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05" w:rsidRDefault="004D6C05" w:rsidP="00D345FE">
      <w:pPr>
        <w:spacing w:after="60"/>
        <w:ind w:left="5812"/>
        <w:rPr>
          <w:sz w:val="18"/>
          <w:szCs w:val="18"/>
        </w:rPr>
      </w:pPr>
      <w:bookmarkStart w:id="0" w:name="_GoBack"/>
      <w:bookmarkEnd w:id="0"/>
    </w:p>
    <w:p w:rsidR="004D6C05" w:rsidRDefault="004D6C05" w:rsidP="00D345FE">
      <w:pPr>
        <w:spacing w:after="60"/>
        <w:ind w:left="5812"/>
        <w:rPr>
          <w:sz w:val="18"/>
          <w:szCs w:val="18"/>
        </w:rPr>
      </w:pPr>
    </w:p>
    <w:p w:rsidR="00CB1AE5" w:rsidRDefault="000F753E" w:rsidP="00CB1AE5">
      <w:pPr>
        <w:spacing w:after="120"/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D345FE">
        <w:rPr>
          <w:sz w:val="18"/>
          <w:szCs w:val="18"/>
        </w:rPr>
        <w:t>5</w:t>
      </w:r>
      <w:r>
        <w:rPr>
          <w:sz w:val="18"/>
          <w:szCs w:val="18"/>
        </w:rPr>
        <w:br/>
      </w:r>
      <w:r w:rsidR="00710071" w:rsidRPr="00710071">
        <w:rPr>
          <w:sz w:val="18"/>
          <w:szCs w:val="18"/>
        </w:rPr>
        <w:t>к Порядку открытия и ведения лицевых счетов в администрации сельского поселения Тучубаевский  сельсовет МР Балтачевский район РБ</w:t>
      </w:r>
    </w:p>
    <w:p w:rsidR="00D345FE" w:rsidRDefault="00D345FE" w:rsidP="00D345FE">
      <w:pPr>
        <w:spacing w:after="60"/>
        <w:ind w:left="5812"/>
        <w:rPr>
          <w:sz w:val="18"/>
          <w:szCs w:val="18"/>
        </w:rPr>
      </w:pPr>
    </w:p>
    <w:p w:rsidR="004D6C05" w:rsidRDefault="004D6C05" w:rsidP="00D345FE">
      <w:pPr>
        <w:spacing w:after="6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1"/>
        <w:gridCol w:w="494"/>
        <w:gridCol w:w="283"/>
        <w:gridCol w:w="783"/>
        <w:gridCol w:w="1060"/>
        <w:gridCol w:w="373"/>
        <w:gridCol w:w="336"/>
        <w:gridCol w:w="924"/>
        <w:gridCol w:w="283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53E" w:rsidRDefault="000F7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переоформление лицевых счетов №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A33049" w:rsidRDefault="00A33049"/>
        </w:tc>
      </w:tr>
      <w:tr w:rsidR="00A33049" w:rsidTr="00CA76FE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A33049">
            <w: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CB1AE5">
            <w:pPr>
              <w:jc w:val="center"/>
            </w:pPr>
            <w:r>
              <w:t>Ф</w:t>
            </w:r>
            <w:r w:rsidR="00A33049">
              <w:t>инансов</w:t>
            </w:r>
            <w:r>
              <w:t xml:space="preserve">ое управление администрации МР </w:t>
            </w:r>
            <w:r w:rsidR="00275768">
              <w:t>Балтачевский</w:t>
            </w:r>
            <w:r>
              <w:t xml:space="preserve"> район</w:t>
            </w:r>
            <w:r w:rsidR="00A33049">
              <w:t xml:space="preserve">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Причина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 xml:space="preserve">Документ – основание </w:t>
            </w:r>
            <w:r>
              <w:br/>
              <w:t>для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документа-основания)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before="40" w:after="20"/>
        <w:rPr>
          <w:b/>
          <w:bCs/>
          <w:i/>
          <w:iCs/>
        </w:rPr>
      </w:pPr>
      <w:r>
        <w:rPr>
          <w:b/>
          <w:bCs/>
          <w:i/>
          <w:iCs/>
        </w:rPr>
        <w:t>Прошу изменить наименование клиента и (или) номера лицевых счетов на следующие: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245"/>
        <w:gridCol w:w="1417"/>
        <w:gridCol w:w="1276"/>
      </w:tblGrid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Вид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 счета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Приложения: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</w:tr>
    </w:tbl>
    <w:p w:rsidR="000F753E" w:rsidRDefault="000F753E">
      <w:pPr>
        <w:spacing w:after="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0F753E" w:rsidRDefault="000F753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CB1AE5">
        <w:rPr>
          <w:b/>
          <w:bCs/>
          <w:sz w:val="22"/>
          <w:szCs w:val="22"/>
        </w:rPr>
        <w:t>Ф</w:t>
      </w:r>
      <w:r w:rsidR="00A33049">
        <w:rPr>
          <w:b/>
          <w:bCs/>
          <w:sz w:val="22"/>
          <w:szCs w:val="22"/>
        </w:rPr>
        <w:t>инансов</w:t>
      </w:r>
      <w:r w:rsidR="00CB1AE5">
        <w:rPr>
          <w:b/>
          <w:bCs/>
          <w:sz w:val="22"/>
          <w:szCs w:val="22"/>
        </w:rPr>
        <w:t xml:space="preserve">ого </w:t>
      </w:r>
      <w:r w:rsidR="00275768" w:rsidRPr="00275768">
        <w:rPr>
          <w:b/>
          <w:bCs/>
          <w:sz w:val="22"/>
          <w:szCs w:val="22"/>
        </w:rPr>
        <w:t>управления</w:t>
      </w:r>
      <w:r w:rsidR="00CB1AE5">
        <w:rPr>
          <w:b/>
          <w:bCs/>
          <w:sz w:val="22"/>
          <w:szCs w:val="22"/>
        </w:rPr>
        <w:t xml:space="preserve"> МР </w:t>
      </w:r>
      <w:r w:rsidR="00275768">
        <w:rPr>
          <w:b/>
          <w:bCs/>
          <w:sz w:val="22"/>
          <w:szCs w:val="22"/>
        </w:rPr>
        <w:t>Балтачевский</w:t>
      </w:r>
      <w:r w:rsidR="00CB1AE5">
        <w:rPr>
          <w:b/>
          <w:bCs/>
          <w:sz w:val="22"/>
          <w:szCs w:val="22"/>
        </w:rPr>
        <w:t xml:space="preserve"> район</w:t>
      </w:r>
      <w:r w:rsidR="00A33049">
        <w:rPr>
          <w:b/>
          <w:bCs/>
          <w:sz w:val="22"/>
          <w:szCs w:val="22"/>
        </w:rPr>
        <w:t xml:space="preserve"> Республики Башкортостан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418"/>
        <w:gridCol w:w="142"/>
        <w:gridCol w:w="850"/>
        <w:gridCol w:w="142"/>
        <w:gridCol w:w="142"/>
        <w:gridCol w:w="255"/>
        <w:gridCol w:w="2353"/>
        <w:gridCol w:w="141"/>
        <w:gridCol w:w="455"/>
        <w:gridCol w:w="1218"/>
      </w:tblGrid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переоформлении лицевых счетов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A33049" w:rsidRDefault="00CB1AE5">
            <w:r>
              <w:t>Руководитель Ф</w:t>
            </w:r>
            <w:r w:rsidR="00A33049">
              <w:t>инансов</w:t>
            </w:r>
            <w:r>
              <w:t xml:space="preserve">ого </w:t>
            </w:r>
            <w:r w:rsidR="00275768" w:rsidRPr="00275768">
              <w:t>управления</w:t>
            </w:r>
            <w:r>
              <w:t xml:space="preserve"> МР </w:t>
            </w:r>
            <w:r w:rsidR="00275768">
              <w:t>Балтачевский</w:t>
            </w:r>
            <w:r>
              <w:t xml:space="preserve"> район</w:t>
            </w:r>
            <w:r w:rsidR="00A33049">
              <w:t xml:space="preserve"> Республики Башкортостан (или иное </w:t>
            </w:r>
          </w:p>
          <w:p w:rsidR="00A33049" w:rsidRDefault="00A33049">
            <w:r>
              <w:t>уполномоченное лицо)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0F753E" w:rsidRDefault="000F753E">
            <w:r>
              <w:t>Ответственный исполнитель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rPr>
          <w:sz w:val="2"/>
          <w:szCs w:val="2"/>
        </w:rPr>
      </w:pPr>
    </w:p>
    <w:sectPr w:rsidR="000F753E" w:rsidSect="00D345FE">
      <w:pgSz w:w="11906" w:h="16838"/>
      <w:pgMar w:top="426" w:right="566" w:bottom="454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131" w:rsidRDefault="003F5131">
      <w:r>
        <w:separator/>
      </w:r>
    </w:p>
  </w:endnote>
  <w:endnote w:type="continuationSeparator" w:id="0">
    <w:p w:rsidR="003F5131" w:rsidRDefault="003F5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131" w:rsidRDefault="003F5131">
      <w:r>
        <w:separator/>
      </w:r>
    </w:p>
  </w:footnote>
  <w:footnote w:type="continuationSeparator" w:id="0">
    <w:p w:rsidR="003F5131" w:rsidRDefault="003F5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CC"/>
    <w:rsid w:val="000F753E"/>
    <w:rsid w:val="0021595B"/>
    <w:rsid w:val="00275768"/>
    <w:rsid w:val="003D42CC"/>
    <w:rsid w:val="003F5131"/>
    <w:rsid w:val="00412588"/>
    <w:rsid w:val="004D6C05"/>
    <w:rsid w:val="00710071"/>
    <w:rsid w:val="00A33049"/>
    <w:rsid w:val="00AA1ADF"/>
    <w:rsid w:val="00AC6A67"/>
    <w:rsid w:val="00AE46F2"/>
    <w:rsid w:val="00CA76FE"/>
    <w:rsid w:val="00CB1AE5"/>
    <w:rsid w:val="00D345FE"/>
    <w:rsid w:val="00D67760"/>
    <w:rsid w:val="00E7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484D254-BFE7-4A14-B6CB-1CFF82F5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57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75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8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2021-08-05T11:36:00Z</cp:lastPrinted>
  <dcterms:created xsi:type="dcterms:W3CDTF">2021-08-12T06:29:00Z</dcterms:created>
  <dcterms:modified xsi:type="dcterms:W3CDTF">2021-08-12T06:29:00Z</dcterms:modified>
</cp:coreProperties>
</file>